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8143" w14:textId="77777777" w:rsidR="006C6D3E" w:rsidRPr="00FC33B9" w:rsidRDefault="006C705B">
      <w:pPr>
        <w:pStyle w:val="a3"/>
        <w:rPr>
          <w:color w:val="000000" w:themeColor="text1"/>
          <w:spacing w:val="0"/>
        </w:rPr>
      </w:pPr>
      <w:r w:rsidRPr="00FC33B9">
        <w:rPr>
          <w:rFonts w:ascii="ＭＳ 明朝" w:hAnsi="ＭＳ 明朝" w:hint="eastAsia"/>
          <w:color w:val="000000" w:themeColor="text1"/>
        </w:rPr>
        <w:t>実績報告書　添付書類（９</w:t>
      </w:r>
      <w:r w:rsidR="006C6D3E" w:rsidRPr="00FC33B9">
        <w:rPr>
          <w:rFonts w:ascii="ＭＳ 明朝" w:hAnsi="ＭＳ 明朝" w:hint="eastAsia"/>
          <w:color w:val="000000" w:themeColor="text1"/>
        </w:rPr>
        <w:t>）</w:t>
      </w:r>
    </w:p>
    <w:p w14:paraId="4882BF3B" w14:textId="77777777" w:rsidR="006C6D3E" w:rsidRPr="00FC33B9" w:rsidRDefault="006C6D3E">
      <w:pPr>
        <w:pStyle w:val="a3"/>
        <w:rPr>
          <w:color w:val="000000" w:themeColor="text1"/>
          <w:spacing w:val="0"/>
        </w:rPr>
      </w:pPr>
    </w:p>
    <w:p w14:paraId="5AEF16BE" w14:textId="0B28961A" w:rsidR="006C6D3E" w:rsidRPr="00FC33B9" w:rsidRDefault="00223FCE">
      <w:pPr>
        <w:pStyle w:val="a3"/>
        <w:jc w:val="center"/>
        <w:rPr>
          <w:color w:val="000000" w:themeColor="text1"/>
          <w:spacing w:val="0"/>
        </w:rPr>
      </w:pPr>
      <w:r w:rsidRPr="00FC33B9">
        <w:rPr>
          <w:rFonts w:ascii="ＭＳ 明朝" w:hAnsi="ＭＳ 明朝" w:hint="eastAsia"/>
          <w:b/>
          <w:bCs/>
          <w:color w:val="000000" w:themeColor="text1"/>
          <w:spacing w:val="8"/>
          <w:sz w:val="34"/>
          <w:szCs w:val="34"/>
        </w:rPr>
        <w:t>維持管理</w:t>
      </w:r>
      <w:r w:rsidR="006C6D3E" w:rsidRPr="00FC33B9">
        <w:rPr>
          <w:rFonts w:ascii="ＭＳ 明朝" w:hAnsi="ＭＳ 明朝" w:hint="eastAsia"/>
          <w:b/>
          <w:bCs/>
          <w:color w:val="000000" w:themeColor="text1"/>
          <w:spacing w:val="8"/>
          <w:sz w:val="34"/>
          <w:szCs w:val="34"/>
        </w:rPr>
        <w:t>誓約書</w:t>
      </w:r>
    </w:p>
    <w:p w14:paraId="21486ED6" w14:textId="77777777" w:rsidR="00FC294C" w:rsidRPr="00FC33B9" w:rsidRDefault="00FC294C" w:rsidP="00FC294C">
      <w:pPr>
        <w:pStyle w:val="a3"/>
        <w:rPr>
          <w:rFonts w:ascii="ＭＳ 明朝" w:hAnsi="ＭＳ 明朝"/>
          <w:color w:val="000000" w:themeColor="text1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2E39F1" w:rsidRPr="00FC33B9">
        <w:rPr>
          <w:rFonts w:ascii="ＭＳ 明朝" w:hAnsi="ＭＳ 明朝" w:hint="eastAsia"/>
          <w:color w:val="000000" w:themeColor="text1"/>
        </w:rPr>
        <w:t>令和</w:t>
      </w:r>
      <w:r w:rsidRPr="00FC33B9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72D0CC39" w14:textId="77777777" w:rsidR="00FC294C" w:rsidRPr="00FC33B9" w:rsidRDefault="00FC294C" w:rsidP="00FC294C">
      <w:pPr>
        <w:pStyle w:val="a3"/>
        <w:rPr>
          <w:rFonts w:ascii="ＭＳ 明朝" w:hAnsi="ＭＳ 明朝"/>
          <w:color w:val="000000" w:themeColor="text1"/>
        </w:rPr>
      </w:pPr>
    </w:p>
    <w:p w14:paraId="4F37A7A8" w14:textId="12E4965B" w:rsidR="00FC294C" w:rsidRPr="00FC33B9" w:rsidRDefault="00E13EFF" w:rsidP="00FC294C">
      <w:pPr>
        <w:pStyle w:val="a3"/>
        <w:rPr>
          <w:rFonts w:ascii="ＭＳ 明朝" w:hAnsi="ＭＳ 明朝"/>
          <w:color w:val="000000" w:themeColor="text1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（宛先）山口市上下水道事業管理者　</w:t>
      </w:r>
      <w:r w:rsidR="00223FCE" w:rsidRPr="00FC33B9">
        <w:rPr>
          <w:rFonts w:ascii="ＭＳ 明朝" w:hAnsi="ＭＳ 明朝" w:hint="eastAsia"/>
          <w:color w:val="000000" w:themeColor="text1"/>
        </w:rPr>
        <w:t>様</w:t>
      </w:r>
    </w:p>
    <w:p w14:paraId="2527C91A" w14:textId="77777777" w:rsidR="00FC294C" w:rsidRPr="00FC33B9" w:rsidRDefault="00FC294C" w:rsidP="00FC294C">
      <w:pPr>
        <w:pStyle w:val="a3"/>
        <w:ind w:firstLineChars="1400" w:firstLine="3080"/>
        <w:rPr>
          <w:rFonts w:ascii="ＭＳ 明朝" w:hAnsi="ＭＳ 明朝"/>
          <w:color w:val="000000" w:themeColor="text1"/>
        </w:rPr>
      </w:pPr>
    </w:p>
    <w:p w14:paraId="025AA199" w14:textId="77777777" w:rsidR="00FC294C" w:rsidRPr="00FC33B9" w:rsidRDefault="00FC294C" w:rsidP="00FC294C">
      <w:pPr>
        <w:pStyle w:val="a3"/>
        <w:ind w:firstLineChars="1400" w:firstLine="3080"/>
        <w:rPr>
          <w:rFonts w:ascii="ＭＳ 明朝" w:hAnsi="ＭＳ 明朝"/>
          <w:color w:val="000000" w:themeColor="text1"/>
        </w:rPr>
      </w:pPr>
    </w:p>
    <w:p w14:paraId="69F61211" w14:textId="77777777" w:rsidR="00FC294C" w:rsidRPr="00FC33B9" w:rsidRDefault="00FC294C" w:rsidP="00FC294C">
      <w:pPr>
        <w:pStyle w:val="a3"/>
        <w:ind w:firstLineChars="1800" w:firstLine="3960"/>
        <w:rPr>
          <w:color w:val="000000" w:themeColor="text1"/>
          <w:spacing w:val="0"/>
        </w:rPr>
      </w:pPr>
      <w:r w:rsidRPr="00FC33B9">
        <w:rPr>
          <w:rFonts w:ascii="ＭＳ 明朝" w:hAnsi="ＭＳ 明朝" w:hint="eastAsia"/>
          <w:color w:val="000000" w:themeColor="text1"/>
        </w:rPr>
        <w:t>住所</w:t>
      </w:r>
    </w:p>
    <w:p w14:paraId="20200BD1" w14:textId="77777777" w:rsidR="00FC294C" w:rsidRPr="00FC33B9" w:rsidRDefault="00FC294C" w:rsidP="00FC294C">
      <w:pPr>
        <w:pStyle w:val="a3"/>
        <w:spacing w:beforeLines="50" w:before="120"/>
        <w:rPr>
          <w:rFonts w:ascii="ＭＳ 明朝" w:hAnsi="ＭＳ 明朝"/>
          <w:color w:val="000000" w:themeColor="text1"/>
          <w:sz w:val="16"/>
          <w:szCs w:val="16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　　　　　　　　　　　　　　　　　　氏名　　　　　　　　　　　　　　　　</w:t>
      </w:r>
      <w:r w:rsidR="00EF7A91" w:rsidRPr="00FC33B9">
        <w:rPr>
          <w:rFonts w:ascii="ＭＳ 明朝" w:hAnsi="ＭＳ 明朝" w:hint="eastAsia"/>
          <w:color w:val="000000" w:themeColor="text1"/>
          <w:sz w:val="16"/>
          <w:szCs w:val="16"/>
        </w:rPr>
        <w:t>(※)</w:t>
      </w:r>
    </w:p>
    <w:p w14:paraId="08722227" w14:textId="77777777" w:rsidR="00EF7A91" w:rsidRPr="00FC33B9" w:rsidRDefault="00EF7A91" w:rsidP="00EF7A91">
      <w:pPr>
        <w:pStyle w:val="a3"/>
        <w:spacing w:beforeLines="50" w:before="120"/>
        <w:jc w:val="right"/>
        <w:rPr>
          <w:color w:val="000000" w:themeColor="text1"/>
          <w:spacing w:val="0"/>
        </w:rPr>
      </w:pPr>
      <w:r w:rsidRPr="00FC33B9">
        <w:rPr>
          <w:rFonts w:ascii="ＭＳ 明朝" w:hAnsi="ＭＳ 明朝" w:hint="eastAsia"/>
          <w:color w:val="000000" w:themeColor="text1"/>
          <w:sz w:val="16"/>
          <w:szCs w:val="16"/>
        </w:rPr>
        <w:t>(※)</w:t>
      </w:r>
      <w:r w:rsidRPr="00FC33B9">
        <w:rPr>
          <w:rFonts w:ascii="ＭＳ 明朝" w:hAnsi="ＭＳ 明朝" w:hint="eastAsia"/>
          <w:color w:val="000000" w:themeColor="text1"/>
          <w:sz w:val="16"/>
          <w:szCs w:val="16"/>
          <w:u w:val="single"/>
        </w:rPr>
        <w:t>本人が手書きしない場合</w:t>
      </w:r>
      <w:r w:rsidRPr="00FC33B9">
        <w:rPr>
          <w:rFonts w:ascii="ＭＳ 明朝" w:hAnsi="ＭＳ 明朝" w:hint="eastAsia"/>
          <w:color w:val="000000" w:themeColor="text1"/>
          <w:sz w:val="16"/>
          <w:szCs w:val="16"/>
        </w:rPr>
        <w:t>は、</w:t>
      </w:r>
      <w:r w:rsidRPr="00FC33B9">
        <w:rPr>
          <w:rFonts w:ascii="ＭＳ 明朝" w:hAnsi="ＭＳ 明朝" w:hint="eastAsia"/>
          <w:b/>
          <w:color w:val="000000" w:themeColor="text1"/>
          <w:sz w:val="16"/>
          <w:szCs w:val="16"/>
        </w:rPr>
        <w:t>記名押印</w:t>
      </w:r>
      <w:r w:rsidRPr="00FC33B9">
        <w:rPr>
          <w:rFonts w:ascii="ＭＳ 明朝" w:hAnsi="ＭＳ 明朝" w:hint="eastAsia"/>
          <w:color w:val="000000" w:themeColor="text1"/>
          <w:sz w:val="16"/>
          <w:szCs w:val="16"/>
        </w:rPr>
        <w:t>してください。</w:t>
      </w:r>
    </w:p>
    <w:p w14:paraId="1D94E1C0" w14:textId="77777777" w:rsidR="006C6D3E" w:rsidRPr="00FC33B9" w:rsidRDefault="006C6D3E">
      <w:pPr>
        <w:pStyle w:val="a3"/>
        <w:rPr>
          <w:color w:val="000000" w:themeColor="text1"/>
          <w:spacing w:val="0"/>
        </w:rPr>
      </w:pPr>
    </w:p>
    <w:p w14:paraId="73A54356" w14:textId="77777777" w:rsidR="00DE19F2" w:rsidRPr="00FC33B9" w:rsidRDefault="00FC294C">
      <w:pPr>
        <w:pStyle w:val="a3"/>
        <w:rPr>
          <w:rFonts w:ascii="ＭＳ 明朝" w:hAnsi="ＭＳ 明朝"/>
          <w:color w:val="000000" w:themeColor="text1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　このたび、</w:t>
      </w:r>
      <w:r w:rsidR="006C6D3E" w:rsidRPr="00FC33B9">
        <w:rPr>
          <w:rFonts w:ascii="ＭＳ 明朝" w:hAnsi="ＭＳ 明朝" w:hint="eastAsia"/>
          <w:color w:val="000000" w:themeColor="text1"/>
        </w:rPr>
        <w:t>浄化槽</w:t>
      </w:r>
      <w:r w:rsidRPr="00FC33B9">
        <w:rPr>
          <w:rFonts w:ascii="ＭＳ 明朝" w:hAnsi="ＭＳ 明朝" w:hint="eastAsia"/>
          <w:color w:val="000000" w:themeColor="text1"/>
        </w:rPr>
        <w:t>の設置に係る</w:t>
      </w:r>
      <w:r w:rsidR="00DE19F2" w:rsidRPr="00FC33B9">
        <w:rPr>
          <w:rFonts w:ascii="ＭＳ 明朝" w:hAnsi="ＭＳ 明朝" w:hint="eastAsia"/>
          <w:color w:val="000000" w:themeColor="text1"/>
        </w:rPr>
        <w:t>補助金を受領するにあたり</w:t>
      </w:r>
      <w:r w:rsidR="006C6D3E" w:rsidRPr="00FC33B9">
        <w:rPr>
          <w:rFonts w:ascii="ＭＳ 明朝" w:hAnsi="ＭＳ 明朝" w:hint="eastAsia"/>
          <w:color w:val="000000" w:themeColor="text1"/>
        </w:rPr>
        <w:t>、</w:t>
      </w:r>
      <w:r w:rsidR="00DE19F2" w:rsidRPr="00FC33B9">
        <w:rPr>
          <w:rFonts w:ascii="ＭＳ 明朝" w:hAnsi="ＭＳ 明朝" w:hint="eastAsia"/>
          <w:color w:val="000000" w:themeColor="text1"/>
        </w:rPr>
        <w:t>下記事項を遵守し、適正に浄化槽の維持管理を行うことを誓約いたします。</w:t>
      </w:r>
    </w:p>
    <w:p w14:paraId="26152A1D" w14:textId="77777777" w:rsidR="00DE19F2" w:rsidRPr="00FC33B9" w:rsidRDefault="00DE19F2">
      <w:pPr>
        <w:pStyle w:val="a3"/>
        <w:rPr>
          <w:rFonts w:ascii="ＭＳ 明朝" w:hAnsi="ＭＳ 明朝"/>
          <w:color w:val="000000" w:themeColor="text1"/>
        </w:rPr>
      </w:pPr>
    </w:p>
    <w:p w14:paraId="14FD555B" w14:textId="77777777" w:rsidR="00DE19F2" w:rsidRPr="00FC33B9" w:rsidRDefault="00DE19F2" w:rsidP="00DE19F2">
      <w:pPr>
        <w:pStyle w:val="a8"/>
        <w:rPr>
          <w:color w:val="000000" w:themeColor="text1"/>
        </w:rPr>
      </w:pPr>
      <w:r w:rsidRPr="00FC33B9">
        <w:rPr>
          <w:rFonts w:hint="eastAsia"/>
          <w:color w:val="000000" w:themeColor="text1"/>
        </w:rPr>
        <w:t>記</w:t>
      </w:r>
    </w:p>
    <w:p w14:paraId="55C04E16" w14:textId="77777777" w:rsidR="00DE19F2" w:rsidRPr="00FC33B9" w:rsidRDefault="00DE19F2" w:rsidP="00DE19F2">
      <w:pPr>
        <w:pStyle w:val="a9"/>
        <w:rPr>
          <w:color w:val="000000" w:themeColor="text1"/>
        </w:rPr>
      </w:pPr>
    </w:p>
    <w:p w14:paraId="4D808D84" w14:textId="77777777" w:rsidR="00891CC8" w:rsidRPr="00FC33B9" w:rsidRDefault="00DE19F2" w:rsidP="00BB451E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FC33B9">
        <w:rPr>
          <w:rFonts w:hint="eastAsia"/>
          <w:color w:val="000000" w:themeColor="text1"/>
        </w:rPr>
        <w:t xml:space="preserve">１　</w:t>
      </w:r>
      <w:r w:rsidR="006C6D3E" w:rsidRPr="00FC33B9">
        <w:rPr>
          <w:rFonts w:hint="eastAsia"/>
          <w:color w:val="000000" w:themeColor="text1"/>
        </w:rPr>
        <w:t>浄化槽法</w:t>
      </w:r>
      <w:r w:rsidR="00C95C31" w:rsidRPr="00FC33B9">
        <w:rPr>
          <w:rFonts w:hint="eastAsia"/>
          <w:color w:val="000000" w:themeColor="text1"/>
        </w:rPr>
        <w:t>（昭和５８年</w:t>
      </w:r>
      <w:r w:rsidR="0070602C" w:rsidRPr="00FC33B9">
        <w:rPr>
          <w:rFonts w:hint="eastAsia"/>
          <w:color w:val="000000" w:themeColor="text1"/>
        </w:rPr>
        <w:t>法律第４３号）</w:t>
      </w:r>
      <w:r w:rsidRPr="00FC33B9">
        <w:rPr>
          <w:rFonts w:ascii="ＭＳ 明朝" w:hAnsi="ＭＳ 明朝" w:hint="eastAsia"/>
          <w:color w:val="000000" w:themeColor="text1"/>
        </w:rPr>
        <w:t>第７条の設置後の水質検査を必ず受検します。</w:t>
      </w:r>
    </w:p>
    <w:p w14:paraId="57C1CD87" w14:textId="77777777" w:rsidR="00891CC8" w:rsidRPr="00FC33B9" w:rsidRDefault="00DE19F2" w:rsidP="00BB451E">
      <w:pPr>
        <w:ind w:left="210" w:hangingChars="100" w:hanging="210"/>
        <w:rPr>
          <w:color w:val="000000" w:themeColor="text1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２　</w:t>
      </w:r>
      <w:r w:rsidR="00C30001" w:rsidRPr="00FC33B9">
        <w:rPr>
          <w:rFonts w:hint="eastAsia"/>
          <w:color w:val="000000" w:themeColor="text1"/>
        </w:rPr>
        <w:t>浄化槽法</w:t>
      </w:r>
      <w:r w:rsidR="00891CC8" w:rsidRPr="00FC33B9">
        <w:rPr>
          <w:rFonts w:hint="eastAsia"/>
          <w:color w:val="000000" w:themeColor="text1"/>
        </w:rPr>
        <w:t>第</w:t>
      </w:r>
      <w:r w:rsidR="00C30001" w:rsidRPr="00FC33B9">
        <w:rPr>
          <w:rFonts w:hint="eastAsia"/>
          <w:color w:val="000000" w:themeColor="text1"/>
        </w:rPr>
        <w:t>１０条により義務付けられている浄化槽の</w:t>
      </w:r>
      <w:r w:rsidRPr="00FC33B9">
        <w:rPr>
          <w:rFonts w:hint="eastAsia"/>
          <w:color w:val="000000" w:themeColor="text1"/>
        </w:rPr>
        <w:t>保守点検及び</w:t>
      </w:r>
      <w:r w:rsidR="0070602C" w:rsidRPr="00FC33B9">
        <w:rPr>
          <w:rFonts w:hint="eastAsia"/>
          <w:color w:val="000000" w:themeColor="text1"/>
        </w:rPr>
        <w:t>清掃</w:t>
      </w:r>
      <w:r w:rsidR="006C6D3E" w:rsidRPr="00FC33B9">
        <w:rPr>
          <w:rFonts w:hint="eastAsia"/>
          <w:color w:val="000000" w:themeColor="text1"/>
        </w:rPr>
        <w:t>を</w:t>
      </w:r>
      <w:r w:rsidRPr="00FC33B9">
        <w:rPr>
          <w:rFonts w:hint="eastAsia"/>
          <w:color w:val="000000" w:themeColor="text1"/>
        </w:rPr>
        <w:t>必ず実施します</w:t>
      </w:r>
      <w:r w:rsidR="00891CC8" w:rsidRPr="00FC33B9">
        <w:rPr>
          <w:rFonts w:hint="eastAsia"/>
          <w:color w:val="000000" w:themeColor="text1"/>
        </w:rPr>
        <w:t>。</w:t>
      </w:r>
    </w:p>
    <w:p w14:paraId="40F6A64F" w14:textId="77777777" w:rsidR="00891CC8" w:rsidRPr="00FC33B9" w:rsidRDefault="00891CC8" w:rsidP="00BB451E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FC33B9">
        <w:rPr>
          <w:rFonts w:hint="eastAsia"/>
          <w:color w:val="000000" w:themeColor="text1"/>
        </w:rPr>
        <w:t>３　浄化槽法第</w:t>
      </w:r>
      <w:r w:rsidR="00C74787" w:rsidRPr="00FC33B9">
        <w:rPr>
          <w:rFonts w:ascii="ＭＳ 明朝" w:hAnsi="ＭＳ 明朝" w:hint="eastAsia"/>
          <w:color w:val="000000" w:themeColor="text1"/>
        </w:rPr>
        <w:t>１１条</w:t>
      </w:r>
      <w:r w:rsidR="0070602C" w:rsidRPr="00FC33B9">
        <w:rPr>
          <w:rFonts w:ascii="ＭＳ 明朝" w:hAnsi="ＭＳ 明朝" w:hint="eastAsia"/>
          <w:color w:val="000000" w:themeColor="text1"/>
        </w:rPr>
        <w:t>の定期検査</w:t>
      </w:r>
      <w:r w:rsidR="00C30001" w:rsidRPr="00FC33B9">
        <w:rPr>
          <w:rFonts w:ascii="ＭＳ 明朝" w:hAnsi="ＭＳ 明朝" w:hint="eastAsia"/>
          <w:color w:val="000000" w:themeColor="text1"/>
        </w:rPr>
        <w:t>を</w:t>
      </w:r>
      <w:r w:rsidRPr="00FC33B9">
        <w:rPr>
          <w:rFonts w:ascii="ＭＳ 明朝" w:hAnsi="ＭＳ 明朝" w:hint="eastAsia"/>
          <w:color w:val="000000" w:themeColor="text1"/>
        </w:rPr>
        <w:t>必ず</w:t>
      </w:r>
      <w:r w:rsidR="00C30001" w:rsidRPr="00FC33B9">
        <w:rPr>
          <w:rFonts w:ascii="ＭＳ 明朝" w:hAnsi="ＭＳ 明朝" w:hint="eastAsia"/>
          <w:color w:val="000000" w:themeColor="text1"/>
        </w:rPr>
        <w:t>受検</w:t>
      </w:r>
      <w:r w:rsidR="00C74787" w:rsidRPr="00FC33B9">
        <w:rPr>
          <w:rFonts w:ascii="ＭＳ 明朝" w:hAnsi="ＭＳ 明朝" w:hint="eastAsia"/>
          <w:color w:val="000000" w:themeColor="text1"/>
        </w:rPr>
        <w:t>します。</w:t>
      </w:r>
    </w:p>
    <w:p w14:paraId="5156FE9D" w14:textId="77777777" w:rsidR="00891CC8" w:rsidRPr="00FC33B9" w:rsidRDefault="00891CC8" w:rsidP="00891CC8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FC33B9">
        <w:rPr>
          <w:rFonts w:ascii="ＭＳ 明朝" w:hAnsi="ＭＳ 明朝" w:hint="eastAsia"/>
          <w:color w:val="000000" w:themeColor="text1"/>
        </w:rPr>
        <w:t>４　その他、浄化槽の機能や維持管理に不適当な行為は行いません。</w:t>
      </w:r>
    </w:p>
    <w:p w14:paraId="1172A5AE" w14:textId="77777777" w:rsidR="00891CC8" w:rsidRPr="00FC33B9" w:rsidRDefault="00891CC8" w:rsidP="00891CC8">
      <w:pPr>
        <w:ind w:left="210" w:hangingChars="100" w:hanging="210"/>
        <w:rPr>
          <w:color w:val="000000" w:themeColor="text1"/>
        </w:rPr>
      </w:pPr>
    </w:p>
    <w:p w14:paraId="764AB31D" w14:textId="77777777" w:rsidR="006C6D3E" w:rsidRPr="00FC33B9" w:rsidRDefault="006C6D3E">
      <w:pPr>
        <w:pStyle w:val="a3"/>
        <w:rPr>
          <w:color w:val="000000" w:themeColor="text1"/>
          <w:spacing w:val="0"/>
        </w:rPr>
      </w:pPr>
    </w:p>
    <w:p w14:paraId="2AC65480" w14:textId="77777777" w:rsidR="006C6D3E" w:rsidRPr="00FC33B9" w:rsidRDefault="006C6D3E">
      <w:pPr>
        <w:pStyle w:val="a3"/>
        <w:rPr>
          <w:color w:val="000000" w:themeColor="text1"/>
          <w:spacing w:val="0"/>
        </w:rPr>
      </w:pPr>
      <w:r w:rsidRPr="00FC33B9">
        <w:rPr>
          <w:rFonts w:ascii="ＭＳ 明朝" w:hAnsi="ＭＳ 明朝" w:hint="eastAsia"/>
          <w:color w:val="000000" w:themeColor="text1"/>
        </w:rPr>
        <w:t xml:space="preserve">　</w:t>
      </w:r>
    </w:p>
    <w:p w14:paraId="15A47ACF" w14:textId="77777777" w:rsidR="006C6D3E" w:rsidRPr="00FC33B9" w:rsidRDefault="006C6D3E">
      <w:pPr>
        <w:pStyle w:val="a3"/>
        <w:rPr>
          <w:color w:val="000000" w:themeColor="text1"/>
          <w:spacing w:val="0"/>
        </w:rPr>
      </w:pPr>
    </w:p>
    <w:sectPr w:rsidR="006C6D3E" w:rsidRPr="00FC33B9" w:rsidSect="00F0577F">
      <w:footerReference w:type="even" r:id="rId6"/>
      <w:pgSz w:w="11906" w:h="16838"/>
      <w:pgMar w:top="1701" w:right="1701" w:bottom="1701" w:left="1701" w:header="720" w:footer="720" w:gutter="0"/>
      <w:pgNumType w:fmt="numberInDash" w:start="2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05D2F" w14:textId="77777777" w:rsidR="00465558" w:rsidRDefault="00465558">
      <w:r>
        <w:separator/>
      </w:r>
    </w:p>
  </w:endnote>
  <w:endnote w:type="continuationSeparator" w:id="0">
    <w:p w14:paraId="6C8319F1" w14:textId="77777777" w:rsidR="00465558" w:rsidRDefault="0046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B21CC" w14:textId="77777777" w:rsidR="00F0577F" w:rsidRDefault="00F0577F" w:rsidP="00F0577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3C7457" w14:textId="77777777" w:rsidR="00F0577F" w:rsidRDefault="00F0577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8158A" w14:textId="77777777" w:rsidR="00465558" w:rsidRDefault="00465558">
      <w:r>
        <w:separator/>
      </w:r>
    </w:p>
  </w:footnote>
  <w:footnote w:type="continuationSeparator" w:id="0">
    <w:p w14:paraId="0BFBA1DB" w14:textId="77777777" w:rsidR="00465558" w:rsidRDefault="00465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D3E"/>
    <w:rsid w:val="0009486B"/>
    <w:rsid w:val="000D55C5"/>
    <w:rsid w:val="001D01E0"/>
    <w:rsid w:val="001D154E"/>
    <w:rsid w:val="00214263"/>
    <w:rsid w:val="0021753C"/>
    <w:rsid w:val="00223FCE"/>
    <w:rsid w:val="002E39F1"/>
    <w:rsid w:val="00365240"/>
    <w:rsid w:val="00366951"/>
    <w:rsid w:val="00465558"/>
    <w:rsid w:val="00470BF3"/>
    <w:rsid w:val="004D2529"/>
    <w:rsid w:val="005A2A22"/>
    <w:rsid w:val="005D2127"/>
    <w:rsid w:val="005E1622"/>
    <w:rsid w:val="00656885"/>
    <w:rsid w:val="006C6D3E"/>
    <w:rsid w:val="006C705B"/>
    <w:rsid w:val="0070602C"/>
    <w:rsid w:val="00891CC8"/>
    <w:rsid w:val="008E4D8E"/>
    <w:rsid w:val="00932329"/>
    <w:rsid w:val="009B299E"/>
    <w:rsid w:val="00A52605"/>
    <w:rsid w:val="00B17D24"/>
    <w:rsid w:val="00B56FB2"/>
    <w:rsid w:val="00B863A3"/>
    <w:rsid w:val="00BB451E"/>
    <w:rsid w:val="00C071EE"/>
    <w:rsid w:val="00C30001"/>
    <w:rsid w:val="00C74787"/>
    <w:rsid w:val="00C8559F"/>
    <w:rsid w:val="00C95C31"/>
    <w:rsid w:val="00D048B5"/>
    <w:rsid w:val="00DA5D32"/>
    <w:rsid w:val="00DE19F2"/>
    <w:rsid w:val="00E13EFF"/>
    <w:rsid w:val="00E16C76"/>
    <w:rsid w:val="00E31EA6"/>
    <w:rsid w:val="00EF7A91"/>
    <w:rsid w:val="00F0577F"/>
    <w:rsid w:val="00F11C8A"/>
    <w:rsid w:val="00F2291D"/>
    <w:rsid w:val="00F715DE"/>
    <w:rsid w:val="00F9281F"/>
    <w:rsid w:val="00FC294C"/>
    <w:rsid w:val="00F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42820B"/>
  <w15:chartTrackingRefBased/>
  <w15:docId w15:val="{2FA1BFAE-DCE4-4D2D-8FF2-644B457C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hAnsi="Times New Roman" w:cs="ＭＳ 明朝"/>
      <w:spacing w:val="5"/>
      <w:sz w:val="21"/>
      <w:szCs w:val="21"/>
    </w:rPr>
  </w:style>
  <w:style w:type="paragraph" w:styleId="a4">
    <w:name w:val="footer"/>
    <w:basedOn w:val="a"/>
    <w:rsid w:val="00F0577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0577F"/>
  </w:style>
  <w:style w:type="paragraph" w:styleId="a6">
    <w:name w:val="Balloon Text"/>
    <w:basedOn w:val="a"/>
    <w:semiHidden/>
    <w:rsid w:val="00F0577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C071EE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DE19F2"/>
    <w:pPr>
      <w:jc w:val="center"/>
    </w:pPr>
    <w:rPr>
      <w:rFonts w:ascii="ＭＳ 明朝" w:hAnsi="ＭＳ 明朝" w:cs="ＭＳ 明朝"/>
      <w:color w:val="FF0000"/>
      <w:spacing w:val="5"/>
      <w:kern w:val="0"/>
      <w:szCs w:val="21"/>
    </w:rPr>
  </w:style>
  <w:style w:type="paragraph" w:styleId="a9">
    <w:name w:val="Closing"/>
    <w:basedOn w:val="a"/>
    <w:rsid w:val="00DE19F2"/>
    <w:pPr>
      <w:jc w:val="right"/>
    </w:pPr>
    <w:rPr>
      <w:rFonts w:ascii="ＭＳ 明朝" w:hAnsi="ＭＳ 明朝" w:cs="ＭＳ 明朝"/>
      <w:color w:val="FF0000"/>
      <w:spacing w:val="5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実績報告書　添付書類（８）</vt:lpstr>
      <vt:lpstr>実績報告書　添付書類（８）</vt:lpstr>
    </vt:vector>
  </TitlesOfParts>
  <Company>情報管理課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実績報告書　添付書類（８）</dc:title>
  <dc:subject/>
  <dc:creator>山口市</dc:creator>
  <cp:keywords/>
  <cp:lastModifiedBy>吉武 妙子</cp:lastModifiedBy>
  <cp:revision>5</cp:revision>
  <cp:lastPrinted>2025-03-26T01:47:00Z</cp:lastPrinted>
  <dcterms:created xsi:type="dcterms:W3CDTF">2025-03-26T01:29:00Z</dcterms:created>
  <dcterms:modified xsi:type="dcterms:W3CDTF">2025-03-28T14:18:00Z</dcterms:modified>
</cp:coreProperties>
</file>